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【别样海岛】舟山跨海大桥、朱家尖南沙海滨浴场、桃花岛二日游行程单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21619360356cf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舟山朱家尖</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★寻访“海上仙山、世外桃源”--桃花岛，让你自然地融入武侠意境，追寻神奇多彩的武侠生活！</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各集散地--朱家尖
                <w:br/>
              </w:t>
            </w:r>
          </w:p>
          <w:p>
            <w:pPr>
              <w:pStyle w:val="indent"/>
            </w:pPr>
            <w:r>
              <w:rPr>
                <w:rFonts w:ascii="微软雅黑" w:hAnsi="微软雅黑" w:eastAsia="微软雅黑" w:cs="微软雅黑"/>
                <w:color w:val="000000"/>
                <w:sz w:val="20"/>
                <w:szCs w:val="20"/>
              </w:rPr>
              <w:t xml:space="preserve">
                各集散地集合出发乘车赴朱家尖(车程时间约3小时)，抵达后游览沙雕天堂海滨浴场--【南沙景区】（门票挂牌70元，游览时间不少于2小时）：是朱家尖最著名的“十里金沙”中最美丽的一个区域，沙滩质地优越，沙粒纯净细腻，名冠朱家尖七大沙滩之首。每年著名的舟山国际沙雕艺术节就是在这里举行的。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朱家尖</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朱家尖--各集散地
                <w:br/>
              </w:t>
            </w:r>
          </w:p>
          <w:p>
            <w:pPr>
              <w:pStyle w:val="indent"/>
            </w:pPr>
            <w:r>
              <w:rPr>
                <w:rFonts w:ascii="微软雅黑" w:hAnsi="微软雅黑" w:eastAsia="微软雅黑" w:cs="微软雅黑"/>
                <w:color w:val="000000"/>
                <w:sz w:val="20"/>
                <w:szCs w:val="20"/>
              </w:rPr>
              <w:t xml:space="preserve">
                早上车赴沈家门墩头码头坐船（船行时间约40分钟），请各位提前准备好健康码绿码，安检后船赴金庸笔下桃花岛，抵达后游览【桃花寨景区】(门票挂牌45元，游览时间不少于1小时)：是岛上自然环境优美的区域，由桃花寨休闲村、黄药师山庄和沿海自然景观三大块组成，景区岸线曲折，礁石遍布，奇岩突兀，怪石嶙峋，惟妙惟肖；游览射雕英雄拍摄地【射雕影视城】（门票挂牌50元，游览时间不少于1小时）：主要游黄药师山庄、牛家村、东邪船埠、归云庄、八卦书屋、黄蓉房、冯氏墓、临安街、京城广场、南帝庙、清音洞、大佛岩、听雨居等景点；后乘班船返回沈家门，后乘车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2.包含项目：1)交通：全程空调旅游车（一人一座，根据实际报名人数决定所用车辆类型）、景区交通、往返班船船票
                <w:br/>
                            2)住宿：沈家门或朱家尖商务型酒店标准间   ★当地住宿条件有限，报名成人均需占床，敬请谅解！
                <w:br/>
                                   （不含早，若产生单男单女拼房不成功，请补房差150元/人）
                <w:br/>
                            参考酒店：永兴假日酒店或晶都酒店或白玉兰酒店或金色海湾假日酒店或东海之滨假日酒店
                <w:br/>
                            3)门票：所列景点首道门票
                <w:br/>
                            4)导服：全程导游服务
                <w:br/>
                3.儿童安排：1）只含绍兴至朱家尖往返车费、导游服务，其余费用自理 
                <w:br/>
                            2）儿童门票（仅供参考）：南沙景区：1.2米以下免票，1.2-1.5米35元，1.5米以上全票70元
                <w:br/>
                                                     桃花寨：1.2米以下免票，1.2-1.5米半票23元，1.5米以上全票45元
                <w:br/>
                                                     射雕影视城：1.2米以下免票，1.2-1.5米25元，1.5米以上全票50元
                <w:br/>
                            3）儿童船票（仅供参考）：1.2米以下免票，1.2-1.5米半票32元（含往返），1.5米以上全票60元（含往返） 
                <w:br/>
                4.送站安排：1）诸暨地区游客抵达绍兴城东体育中心后回程统一安排班车：第1班17：30发车，第2班18:30发车，第3班19:30发车；
                <w:br/>
                            2）新昌嵊州地区游客抵达上虞火车站广场后回程统一安排班车17:00发车；
                <w:br/>
                              具体由导游安排（班车时间允许有10-15分钟范围内的浮动），敬请配合！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桃花岛往返轮渡交通需实名制身份证刷卡验证，请游客报名时务必提供正确的身份证号码，出发当天携带身份证原件！★出行客人须携带本人有效身份证原件+健康绿码+佩戴口罩出行！如出现发热、咳嗽、呼吸急促等症状的，且健康码为红码或黄码的，禁止出行！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特别提示】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br/>
                <w:br/>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br/>
                <w:br/>
                “疫情防控，关系你我”，请您配合以下事项：
                <w:br/>
                1、持绿色健康码且体温正常参团；
                <w:br/>
                2、配合乘车、入住、购票、游览、就餐等环节的防控检测；
                <w:br/>
                3、科学佩戴口罩，勤洗手，不聚集，保持安全距离；
                <w:br/>
                4、讲究卫生、拒绝野味、理性消费、规范处理垃圾，文明旅游；
                <w:br/>
                5、身体不适、体温异常请立即告知导游，停止游程，立即就医。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2024-05-05T04:27:50+08:00</dcterms:created>
  <dcterms:modified xsi:type="dcterms:W3CDTF">2024-05-05T04:27:50+08:00</dcterms:modified>
</cp:coreProperties>
</file>

<file path=docProps/custom.xml><?xml version="1.0" encoding="utf-8"?>
<Properties xmlns="http://schemas.openxmlformats.org/officeDocument/2006/custom-properties" xmlns:vt="http://schemas.openxmlformats.org/officeDocument/2006/docPropsVTypes"/>
</file>