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【五一．大美黄山】黄山、徽州古城、水墨宏村、屯溪老街纯玩三日游（入住四星酒店，含2早2正餐）( 1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21713514203E8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★登临“天下第一奇山”--黄山，观奇松、怪石、云海！
                <w:br/>
                ★“五岳归来不看山，黄山归来不看岳”，感受一览众山小的气势！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乘车赴黄山市（车程时间约4.5小时），游览世界文化遗产地、AAAAA景区——游览【徽州古城景区】（门票免费，游览时间不少于2小时）中国历史文化名城歙县的核心，是徽州府治所在地，古城五峰拱秀，六水迴澜，山光水色，楚楚动人。景区内古民居群布局典雅，古桥、古塔、古街、古巷、古坝、古牌坊交织着古朴的风采，犹如一座气势恢宏的历史博物馆。徽州古城景区景点：东方凯旋门——许国石坊，江南第一街——斗山街，徽州大观园——徽园，全国爱国主义教育基地——陶行知纪念馆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黄山当地</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早餐后乘车抵达【黄山风景区】（门票挂牌190元，游览时间不少于7小时）， 汤口换乘中心乘景区交通（景交费用不含、双程38元/人需自理）至云谷寺， 徒步登山或根据个人体力自行乘坐缆车上山（★温馨提示：步行上下山路途较远，若体力不支者可选择索道上下山，索道缆车费用不含需游客自理：上山云谷缆车80元/人，下山玉屏索道90元/人）：游西海排云亭，仙人晒靴，团结松，北海景区，梦笔生花，光明顶；天海、鳌鱼峰、百步云梯、莲花亭、好汉坡、玉屏楼、迎客松、睡美人，徒步下山或自购索道下山，到慈光阁乘黄山景区短途交通车至汤口（景交19元/人不含、需自理）。后游览【屯溪老街】（门票免费，游览时间不少于1小时）：屯溪老街有“东方古罗马街”之美称，来这里仿佛置身于数百年前南宋时代，全长1273米古街，店铺鳞次栉比，商号林立。后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黄山当地</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早餐后，游览世界文化遗产地、徽州古民居--【宏村】（门票挂牌104元，游览时间不少于1.5小时）：宏村又称“牛形村”， 并建造出堪称“中国一绝”的人工水系。感受中国徽派文化——青墙黛瓦码头墙的古建筑群；领略古代徽州人的为人之道、为官之道和为师之道，全村现完好保存明清民居140余幢，承志堂“三雕”精湛，被誉为民间故宫，是奥斯卡获奖影片《卧虎藏龙》外景拍摄地。参观【谢裕大博物馆】（门票免，游览时间不少于1小时），博物馆从中国茶文化发展史的角度，展示了黄山毛峰茶的 起源、发展、演变，以及毛峰茶创始人谢正安历经艰辛、数年耕耘试验后，终成“正果“， 创制出具有独特样式与品质的闻名天下的经典毛峰，后适时返回各集散中心，结束行程！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2.包含项目：1）交通：往返空调旅游车（一人一座，根据实际报名人数决定所用车辆类型）
                <w:br/>
                            2）住宿：当地商务型酒店标准间 ★门票套票套餐，不占床无退款，敬请谅解！
                <w:br/>
                                 （占床客人含早，若产生单男单女拼房不成功，请补房差320元/人）
                <w:br/>
                              参考酒店：龙俊家园酒店、天旺酒店、辰茂醉酒泉酒店、君瑞百合大酒店、新华联丽景酒店
                <w:br/>
                            3）门票：以上景点首道大门票（自理景交不含）
                <w:br/>
                            4）餐费：含2早2正餐（十人一桌十菜一汤，如每桌人数不足十人则菜的数量相应减少，实际以景区当天安排为准！）
                <w:br/>
                            5）旅游管家：全程旅游管家服务（旅游管家集散地接团，回程安徽送团由司机送回各集散地）
                <w:br/>
                3.儿童包含：仅含往返大交通、旅游管家服务费，其余费用自理。
                <w:br/>
                  儿童门票（不含,仅供参考）：宏村：1.2米以下免票，1.2-1.4半票52元，1.4米以上全票104元
                <w:br/>
                                        黄山：1.2米以下免票，1.2-1.4半票95元，1.4米以上持全日制学生证优惠票95元
                <w:br/>
                                        云谷索道：1.2米以下免票，1.2-1.4半票40元，1.4米以上全票80元
                <w:br/>
                                        玉屏索道：1.2米以下免票，1.2-1.4半票45元，1.4米以上全票90元
                <w:br/>
                4.送站安排：上虞、诸暨等周边地区的游客抵达绍兴城东体育中心后回程统一安排班车：第1班17:30发车，第2班18:30发车，第3班19:30发车，具体由旅游管家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旅游意外险、其余餐费、黄山往返景交38元、云谷索道80元、玉屏索道90元及个人消费等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2024-05-18T13:08:11+08:00</dcterms:created>
  <dcterms:modified xsi:type="dcterms:W3CDTF">2024-05-18T13:08:11+08:00</dcterms:modified>
</cp:coreProperties>
</file>

<file path=docProps/custom.xml><?xml version="1.0" encoding="utf-8"?>
<Properties xmlns="http://schemas.openxmlformats.org/officeDocument/2006/custom-properties" xmlns:vt="http://schemas.openxmlformats.org/officeDocument/2006/docPropsVTypes"/>
</file>